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D7E" w:rsidRDefault="006A452B" w:rsidP="006A452B">
      <w:pPr>
        <w:spacing w:after="0" w:line="480" w:lineRule="auto"/>
        <w:rPr>
          <w:rFonts w:ascii="Times New Roman" w:hAnsi="Times New Roman" w:cs="Times New Roman"/>
          <w:sz w:val="24"/>
          <w:szCs w:val="24"/>
        </w:rPr>
      </w:pPr>
      <w:r>
        <w:rPr>
          <w:rFonts w:ascii="Times New Roman" w:hAnsi="Times New Roman" w:cs="Times New Roman"/>
          <w:sz w:val="24"/>
          <w:szCs w:val="24"/>
        </w:rPr>
        <w:t>Violence is an act of peace disruption; it simply means war and negativity in life. According to this research we shine light on how the youth have been the center of it all when it comes to violence. Generally violence has been a downside for the children in their time to grow and develop. When a child is born in a hostile environment then it tends to pose a lot of negative impacts in his youth like; aggression, substance use, mental health problems and violence. This research was mainly to outline the relationship between victimization and the outcomes of the youth.</w:t>
      </w:r>
    </w:p>
    <w:p w:rsidR="006A452B" w:rsidRDefault="006A452B" w:rsidP="006A452B">
      <w:pPr>
        <w:spacing w:after="0" w:line="480" w:lineRule="auto"/>
        <w:rPr>
          <w:rFonts w:ascii="Times New Roman" w:hAnsi="Times New Roman" w:cs="Times New Roman"/>
          <w:b/>
          <w:sz w:val="24"/>
          <w:szCs w:val="24"/>
        </w:rPr>
      </w:pPr>
      <w:r>
        <w:rPr>
          <w:rFonts w:ascii="Times New Roman" w:hAnsi="Times New Roman" w:cs="Times New Roman"/>
          <w:b/>
          <w:sz w:val="24"/>
          <w:szCs w:val="24"/>
        </w:rPr>
        <w:t>Ideas</w:t>
      </w:r>
    </w:p>
    <w:p w:rsidR="006A452B" w:rsidRDefault="006A452B" w:rsidP="006A452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study is based on resiliency among the affected ones when it comes to violence. It brings out the understanding between exposure to violence, substance use and violence. To be able to bring about creative ideas we have to have both qualitative and quantitative research. Techniques used in the study shows how the ideas are brought about. Research says that the youth are resorting to the fact that violence is the only way to overcome problems; these findings were discovered through observations showing a form of qualitative research. We focus on the end result, this whole violence and substance use </w:t>
      </w:r>
      <w:r w:rsidR="008F5357">
        <w:rPr>
          <w:rFonts w:ascii="Times New Roman" w:hAnsi="Times New Roman" w:cs="Times New Roman"/>
          <w:sz w:val="24"/>
          <w:szCs w:val="24"/>
        </w:rPr>
        <w:t>which probably occur in the early youth (adolescence). This means if initiated at this stage of life then end result is drug abuse and addiction. This is because a more qualitative and accurate research has demonstrated that exposure to violence can increase substance use. Basically, using information from a diverse number of youths, the study seeks to provide more comprehensive and potentially accurate information regarding the effects of exposure to violence by validating the effects that come out of violence.</w:t>
      </w:r>
    </w:p>
    <w:p w:rsidR="008F5357" w:rsidRDefault="008F5357" w:rsidP="006A452B">
      <w:pPr>
        <w:spacing w:after="0" w:line="480" w:lineRule="auto"/>
        <w:rPr>
          <w:rFonts w:ascii="Times New Roman" w:hAnsi="Times New Roman" w:cs="Times New Roman"/>
          <w:sz w:val="24"/>
          <w:szCs w:val="24"/>
        </w:rPr>
      </w:pPr>
    </w:p>
    <w:p w:rsidR="008F5357" w:rsidRDefault="008F5357" w:rsidP="006A452B">
      <w:pPr>
        <w:spacing w:after="0" w:line="480" w:lineRule="auto"/>
        <w:rPr>
          <w:rFonts w:ascii="Times New Roman" w:hAnsi="Times New Roman" w:cs="Times New Roman"/>
          <w:sz w:val="24"/>
          <w:szCs w:val="24"/>
        </w:rPr>
      </w:pPr>
    </w:p>
    <w:p w:rsidR="008F5357" w:rsidRDefault="008F5357" w:rsidP="006A452B">
      <w:pPr>
        <w:spacing w:after="0" w:line="480" w:lineRule="auto"/>
        <w:rPr>
          <w:rFonts w:ascii="Times New Roman" w:hAnsi="Times New Roman" w:cs="Times New Roman"/>
          <w:sz w:val="24"/>
          <w:szCs w:val="24"/>
        </w:rPr>
      </w:pPr>
    </w:p>
    <w:p w:rsidR="008F5357" w:rsidRDefault="008F5357" w:rsidP="006A452B">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Theories</w:t>
      </w:r>
    </w:p>
    <w:p w:rsidR="008F5357" w:rsidRDefault="007002B7" w:rsidP="006A452B">
      <w:pPr>
        <w:spacing w:after="0" w:line="480" w:lineRule="auto"/>
        <w:rPr>
          <w:rFonts w:ascii="Times New Roman" w:hAnsi="Times New Roman" w:cs="Times New Roman"/>
          <w:sz w:val="24"/>
          <w:szCs w:val="24"/>
        </w:rPr>
      </w:pPr>
      <w:r>
        <w:rPr>
          <w:rFonts w:ascii="Times New Roman" w:hAnsi="Times New Roman" w:cs="Times New Roman"/>
          <w:sz w:val="24"/>
          <w:szCs w:val="24"/>
        </w:rPr>
        <w:t>This study has talked about two theories, general stand theory and collective efficacy theory that have been used to investigate factors that affect the link between development of problem behavior and victimization.</w:t>
      </w:r>
    </w:p>
    <w:p w:rsidR="007002B7" w:rsidRDefault="007002B7" w:rsidP="006A452B">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General Stand Theory</w:t>
      </w:r>
    </w:p>
    <w:p w:rsidR="007002B7" w:rsidRDefault="007002B7" w:rsidP="006A452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According to this theory victimization becomes a bigger problem when it is destined to end with deviance in adolescences. </w:t>
      </w:r>
      <w:r w:rsidR="00932726">
        <w:rPr>
          <w:rFonts w:ascii="Times New Roman" w:hAnsi="Times New Roman" w:cs="Times New Roman"/>
          <w:sz w:val="24"/>
          <w:szCs w:val="24"/>
        </w:rPr>
        <w:t xml:space="preserve">Being in the situation or rather seeing violence happen can both be toxic to the adolescents who are exposed to these recurring events all their life. It is even </w:t>
      </w:r>
      <w:r w:rsidR="00E434C8">
        <w:rPr>
          <w:rFonts w:ascii="Times New Roman" w:hAnsi="Times New Roman" w:cs="Times New Roman"/>
          <w:sz w:val="24"/>
          <w:szCs w:val="24"/>
        </w:rPr>
        <w:t>sadder</w:t>
      </w:r>
      <w:r w:rsidR="00932726">
        <w:rPr>
          <w:rFonts w:ascii="Times New Roman" w:hAnsi="Times New Roman" w:cs="Times New Roman"/>
          <w:sz w:val="24"/>
          <w:szCs w:val="24"/>
        </w:rPr>
        <w:t xml:space="preserve"> when they lack the well-developed skills to cope with such situations forcing them to end </w:t>
      </w:r>
      <w:r w:rsidR="00E434C8">
        <w:rPr>
          <w:rFonts w:ascii="Times New Roman" w:hAnsi="Times New Roman" w:cs="Times New Roman"/>
          <w:sz w:val="24"/>
          <w:szCs w:val="24"/>
        </w:rPr>
        <w:t>up adopting negative survival mechanisms that entail both violence and substance use. Substance use provides a getaway for some time from violence. Aggression alleviates anger, anxiety and frustration that can be caused by someone close.</w:t>
      </w:r>
    </w:p>
    <w:p w:rsidR="00E434C8" w:rsidRDefault="00E434C8" w:rsidP="006A452B">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Collective Efficacy Theory</w:t>
      </w:r>
    </w:p>
    <w:p w:rsidR="00E434C8" w:rsidRDefault="00E434C8"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Shines light on the neighborhood process that impact youth development both positively and negatively in trusting residents who interfere with the youth’s behavior. When the adult and the youth tend to know one another and take responsibility in reducing crime and deli</w:t>
      </w:r>
      <w:r w:rsidR="000D48F8">
        <w:rPr>
          <w:rFonts w:ascii="Times New Roman" w:hAnsi="Times New Roman" w:cs="Times New Roman"/>
          <w:sz w:val="24"/>
          <w:szCs w:val="24"/>
        </w:rPr>
        <w:t xml:space="preserve">nquency on behalf of the community, which means that the collective efficacy levels are relatively high. It even makes it a communal responsibility to nature the youth social and most likely in a good way. </w:t>
      </w:r>
      <w:r w:rsidR="000D48F8" w:rsidRPr="000D48F8">
        <w:rPr>
          <w:rFonts w:ascii="Times New Roman" w:hAnsi="Times New Roman" w:cs="Times New Roman"/>
          <w:sz w:val="24"/>
          <w:szCs w:val="24"/>
        </w:rPr>
        <w:t>Despite evidence linking</w:t>
      </w:r>
      <w:r w:rsidR="000D48F8">
        <w:rPr>
          <w:rFonts w:ascii="Times New Roman" w:hAnsi="Times New Roman" w:cs="Times New Roman"/>
          <w:sz w:val="24"/>
          <w:szCs w:val="24"/>
        </w:rPr>
        <w:t xml:space="preserve"> collective efficacy to a range </w:t>
      </w:r>
      <w:r w:rsidR="000D48F8" w:rsidRPr="000D48F8">
        <w:rPr>
          <w:rFonts w:ascii="Times New Roman" w:hAnsi="Times New Roman" w:cs="Times New Roman"/>
          <w:sz w:val="24"/>
          <w:szCs w:val="24"/>
        </w:rPr>
        <w:t xml:space="preserve">of positive </w:t>
      </w:r>
      <w:r w:rsidR="000D48F8">
        <w:rPr>
          <w:rFonts w:ascii="Times New Roman" w:hAnsi="Times New Roman" w:cs="Times New Roman"/>
          <w:sz w:val="24"/>
          <w:szCs w:val="24"/>
        </w:rPr>
        <w:t>result</w:t>
      </w:r>
      <w:r w:rsidR="000D48F8" w:rsidRPr="000D48F8">
        <w:rPr>
          <w:rFonts w:ascii="Times New Roman" w:hAnsi="Times New Roman" w:cs="Times New Roman"/>
          <w:sz w:val="24"/>
          <w:szCs w:val="24"/>
        </w:rPr>
        <w:t>s, ver</w:t>
      </w:r>
      <w:r w:rsidR="000D48F8">
        <w:rPr>
          <w:rFonts w:ascii="Times New Roman" w:hAnsi="Times New Roman" w:cs="Times New Roman"/>
          <w:sz w:val="24"/>
          <w:szCs w:val="24"/>
        </w:rPr>
        <w:t xml:space="preserve">y few studies have analyzed its </w:t>
      </w:r>
      <w:r w:rsidR="000D48F8" w:rsidRPr="000D48F8">
        <w:rPr>
          <w:rFonts w:ascii="Times New Roman" w:hAnsi="Times New Roman" w:cs="Times New Roman"/>
          <w:sz w:val="24"/>
          <w:szCs w:val="24"/>
        </w:rPr>
        <w:t>effect</w:t>
      </w:r>
      <w:r w:rsidR="002A21DE">
        <w:rPr>
          <w:rFonts w:ascii="Times New Roman" w:hAnsi="Times New Roman" w:cs="Times New Roman"/>
          <w:sz w:val="24"/>
          <w:szCs w:val="24"/>
        </w:rPr>
        <w:t>s</w:t>
      </w:r>
      <w:r w:rsidR="000D48F8" w:rsidRPr="000D48F8">
        <w:rPr>
          <w:rFonts w:ascii="Times New Roman" w:hAnsi="Times New Roman" w:cs="Times New Roman"/>
          <w:sz w:val="24"/>
          <w:szCs w:val="24"/>
        </w:rPr>
        <w:t xml:space="preserve"> on substance use as a discrete behavior</w:t>
      </w:r>
      <w:r w:rsidR="002A21DE">
        <w:rPr>
          <w:rFonts w:ascii="Times New Roman" w:hAnsi="Times New Roman" w:cs="Times New Roman"/>
          <w:sz w:val="24"/>
          <w:szCs w:val="24"/>
        </w:rPr>
        <w:t>. Teenagers are unpredictable due to the things they encounter day in day out and deviance to them is a norm, thus we have to investigate the extent to which collective efficacy moderates the relationship between exposure to violence, substance use and violence.</w:t>
      </w:r>
    </w:p>
    <w:p w:rsidR="002A21DE" w:rsidRDefault="002A21DE" w:rsidP="000D48F8">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Hypothesis</w:t>
      </w:r>
    </w:p>
    <w:p w:rsidR="00413BA2" w:rsidRDefault="00413BA2"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It</w:t>
      </w:r>
      <w:r w:rsidR="002A21DE">
        <w:rPr>
          <w:rFonts w:ascii="Times New Roman" w:hAnsi="Times New Roman" w:cs="Times New Roman"/>
          <w:sz w:val="24"/>
          <w:szCs w:val="24"/>
        </w:rPr>
        <w:t xml:space="preserve"> is anticipated that violence could result </w:t>
      </w:r>
      <w:proofErr w:type="gramStart"/>
      <w:r w:rsidR="002A21DE">
        <w:rPr>
          <w:rFonts w:ascii="Times New Roman" w:hAnsi="Times New Roman" w:cs="Times New Roman"/>
          <w:sz w:val="24"/>
          <w:szCs w:val="24"/>
        </w:rPr>
        <w:t>to</w:t>
      </w:r>
      <w:proofErr w:type="gramEnd"/>
      <w:r w:rsidR="002A21DE">
        <w:rPr>
          <w:rFonts w:ascii="Times New Roman" w:hAnsi="Times New Roman" w:cs="Times New Roman"/>
          <w:sz w:val="24"/>
          <w:szCs w:val="24"/>
        </w:rPr>
        <w:t xml:space="preserve"> many negative consequences for the youth though the degree to which neighborhood collective efficacy may foster resiliency among victims is not yet determined.</w:t>
      </w:r>
      <w:r>
        <w:rPr>
          <w:rFonts w:ascii="Times New Roman" w:hAnsi="Times New Roman" w:cs="Times New Roman"/>
          <w:sz w:val="24"/>
          <w:szCs w:val="24"/>
        </w:rPr>
        <w:t xml:space="preserve"> The findings that were acquired during the human development project in Chicago are consistent showing how social support can ameliorate negative impact of victimization and also help promote resiliency among the youth.</w:t>
      </w:r>
    </w:p>
    <w:p w:rsidR="00413BA2" w:rsidRDefault="00413BA2"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Children living in communities with a high level of collective efficacy ought to feel as though a layer has been added that guides them in not to be involved in delinquency for fear of negative sanctions.</w:t>
      </w:r>
      <w:r w:rsidR="00536C48">
        <w:rPr>
          <w:rFonts w:ascii="Times New Roman" w:hAnsi="Times New Roman" w:cs="Times New Roman"/>
          <w:sz w:val="24"/>
          <w:szCs w:val="24"/>
        </w:rPr>
        <w:t xml:space="preserve"> </w:t>
      </w:r>
      <w:r w:rsidR="00536C48" w:rsidRPr="00536C48">
        <w:rPr>
          <w:rFonts w:ascii="Times New Roman" w:hAnsi="Times New Roman" w:cs="Times New Roman"/>
          <w:sz w:val="24"/>
          <w:szCs w:val="24"/>
        </w:rPr>
        <w:t>Youth who feel closely connected to and supported by adults in their neighborhoods should refrain from deviance to avoid disappointing those who care about them</w:t>
      </w:r>
      <w:r w:rsidR="00536C48">
        <w:rPr>
          <w:rFonts w:ascii="Times New Roman" w:hAnsi="Times New Roman" w:cs="Times New Roman"/>
          <w:sz w:val="24"/>
          <w:szCs w:val="24"/>
        </w:rPr>
        <w:t>. Research supports all these hypotheses and show the validity of the facts stated.</w:t>
      </w:r>
    </w:p>
    <w:p w:rsidR="00536C48" w:rsidRDefault="00536C48" w:rsidP="000D48F8">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Results </w:t>
      </w:r>
    </w:p>
    <w:p w:rsidR="00F376FC" w:rsidRDefault="00536C48"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Protective effects of neighborhood collective e</w:t>
      </w:r>
      <w:r w:rsidRPr="00536C48">
        <w:rPr>
          <w:rFonts w:ascii="Times New Roman" w:hAnsi="Times New Roman" w:cs="Times New Roman"/>
          <w:sz w:val="24"/>
          <w:szCs w:val="24"/>
        </w:rPr>
        <w:t>fficacy</w:t>
      </w:r>
      <w:r>
        <w:rPr>
          <w:rFonts w:ascii="Times New Roman" w:hAnsi="Times New Roman" w:cs="Times New Roman"/>
          <w:sz w:val="24"/>
          <w:szCs w:val="24"/>
        </w:rPr>
        <w:t xml:space="preserve"> have resulted to a few progressive steps in line with protecting the near future</w:t>
      </w:r>
      <w:r w:rsidR="00867441">
        <w:rPr>
          <w:rFonts w:ascii="Times New Roman" w:hAnsi="Times New Roman" w:cs="Times New Roman"/>
          <w:sz w:val="24"/>
          <w:szCs w:val="24"/>
        </w:rPr>
        <w:t xml:space="preserve"> (Youth).  The general stand theory has it that not all youths will react to stress with negative coping mechanisms, some are resilient and do not engage in problem behaviors yet they can meet and achieve successful goals despite the fact that they experience violence or rather witnessed in their lifetime. Similarly, we anticipate and finally get positive feedback on theory of collective efficacy when it ameliorates </w:t>
      </w:r>
      <w:r w:rsidR="00F376FC">
        <w:rPr>
          <w:rFonts w:ascii="Times New Roman" w:hAnsi="Times New Roman" w:cs="Times New Roman"/>
          <w:sz w:val="24"/>
          <w:szCs w:val="24"/>
        </w:rPr>
        <w:t>the negative effects of exposure to violence, in that the relationship between victimization, substance use and violence will be reduced in communities with higher versus lower levels of collective efficacy.</w:t>
      </w:r>
    </w:p>
    <w:p w:rsidR="00F376FC" w:rsidRDefault="00F376FC" w:rsidP="000D48F8">
      <w:pPr>
        <w:spacing w:after="0" w:line="480" w:lineRule="auto"/>
        <w:rPr>
          <w:rFonts w:ascii="Times New Roman" w:hAnsi="Times New Roman" w:cs="Times New Roman"/>
          <w:b/>
          <w:sz w:val="24"/>
          <w:szCs w:val="24"/>
        </w:rPr>
      </w:pPr>
      <w:r>
        <w:rPr>
          <w:rFonts w:ascii="Times New Roman" w:hAnsi="Times New Roman" w:cs="Times New Roman"/>
          <w:b/>
          <w:sz w:val="24"/>
          <w:szCs w:val="24"/>
        </w:rPr>
        <w:t>Research design</w:t>
      </w:r>
    </w:p>
    <w:p w:rsidR="00F376FC" w:rsidRDefault="00F376FC"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In this study they have used three of the four research designs. To start with is;</w:t>
      </w:r>
    </w:p>
    <w:p w:rsidR="00F376FC" w:rsidRDefault="00F376FC" w:rsidP="000D48F8">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Descriptive design- </w:t>
      </w:r>
      <w:r>
        <w:rPr>
          <w:rFonts w:ascii="Times New Roman" w:hAnsi="Times New Roman" w:cs="Times New Roman"/>
          <w:sz w:val="24"/>
          <w:szCs w:val="24"/>
        </w:rPr>
        <w:t xml:space="preserve">talks </w:t>
      </w:r>
      <w:r w:rsidR="00C104EA">
        <w:rPr>
          <w:rFonts w:ascii="Times New Roman" w:hAnsi="Times New Roman" w:cs="Times New Roman"/>
          <w:sz w:val="24"/>
          <w:szCs w:val="24"/>
        </w:rPr>
        <w:t>of the current situation. The study shows how the youth are affected in their current state, even as the article is written a hypothesis is developed in the middle of the research and the information given is mostly observational all through.</w:t>
      </w:r>
    </w:p>
    <w:p w:rsidR="00C104EA" w:rsidRDefault="00C104EA" w:rsidP="000D48F8">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Correctional design- </w:t>
      </w:r>
      <w:r>
        <w:rPr>
          <w:rFonts w:ascii="Times New Roman" w:hAnsi="Times New Roman" w:cs="Times New Roman"/>
          <w:sz w:val="24"/>
          <w:szCs w:val="24"/>
        </w:rPr>
        <w:t>explores relationship between variables. All through the study, research revolves around the relationship between exposure of violence, substance use and violence.</w:t>
      </w:r>
    </w:p>
    <w:p w:rsidR="00C104EA" w:rsidRDefault="00C104EA" w:rsidP="000D48F8">
      <w:pPr>
        <w:spacing w:after="0" w:line="480" w:lineRule="auto"/>
        <w:rPr>
          <w:rFonts w:ascii="Times New Roman" w:hAnsi="Times New Roman" w:cs="Times New Roman"/>
          <w:sz w:val="24"/>
          <w:szCs w:val="24"/>
        </w:rPr>
      </w:pPr>
      <w:r>
        <w:rPr>
          <w:rFonts w:ascii="Times New Roman" w:hAnsi="Times New Roman" w:cs="Times New Roman"/>
          <w:b/>
          <w:sz w:val="24"/>
          <w:szCs w:val="24"/>
        </w:rPr>
        <w:t>Quasi-Experimental design-</w:t>
      </w:r>
      <w:r w:rsidR="005F681F">
        <w:rPr>
          <w:rFonts w:ascii="Times New Roman" w:hAnsi="Times New Roman" w:cs="Times New Roman"/>
          <w:sz w:val="24"/>
          <w:szCs w:val="24"/>
        </w:rPr>
        <w:t xml:space="preserve"> seeks to establish </w:t>
      </w:r>
      <w:r>
        <w:rPr>
          <w:rFonts w:ascii="Times New Roman" w:hAnsi="Times New Roman" w:cs="Times New Roman"/>
          <w:sz w:val="24"/>
          <w:szCs w:val="24"/>
        </w:rPr>
        <w:t xml:space="preserve">cause-effect relationship </w:t>
      </w:r>
      <w:r w:rsidR="005F681F">
        <w:rPr>
          <w:rFonts w:ascii="Times New Roman" w:hAnsi="Times New Roman" w:cs="Times New Roman"/>
          <w:sz w:val="24"/>
          <w:szCs w:val="24"/>
        </w:rPr>
        <w:t>between two variables. The introduction of theories clearly explain this research design which help in determining the cause-effect of violence and substance use which result to addiction and drug abuse.</w:t>
      </w:r>
    </w:p>
    <w:p w:rsidR="005F681F" w:rsidRDefault="005F681F" w:rsidP="000D48F8">
      <w:pPr>
        <w:spacing w:after="0" w:line="480" w:lineRule="auto"/>
        <w:rPr>
          <w:rFonts w:ascii="Times New Roman" w:hAnsi="Times New Roman" w:cs="Times New Roman"/>
          <w:b/>
          <w:sz w:val="24"/>
          <w:szCs w:val="24"/>
        </w:rPr>
      </w:pPr>
      <w:r>
        <w:rPr>
          <w:rFonts w:ascii="Times New Roman" w:hAnsi="Times New Roman" w:cs="Times New Roman"/>
          <w:b/>
          <w:sz w:val="24"/>
          <w:szCs w:val="24"/>
        </w:rPr>
        <w:t>Sampling</w:t>
      </w:r>
    </w:p>
    <w:p w:rsidR="00D602CD" w:rsidRDefault="00B534E0" w:rsidP="000D48F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is the selection of a representative group from the research study. Cluster sampling has been used, the study managed to sample the clustered population that helped them gather information on the ways in which neighborhood context influences children’s development. This type of sampling is more accurate and gives detailed breakdown. I would choose stratified sampling, </w:t>
      </w:r>
      <w:r w:rsidR="00D602CD">
        <w:rPr>
          <w:rFonts w:ascii="Times New Roman" w:hAnsi="Times New Roman" w:cs="Times New Roman"/>
          <w:sz w:val="24"/>
          <w:szCs w:val="24"/>
        </w:rPr>
        <w:t>it’s</w:t>
      </w:r>
      <w:r>
        <w:rPr>
          <w:rFonts w:ascii="Times New Roman" w:hAnsi="Times New Roman" w:cs="Times New Roman"/>
          <w:sz w:val="24"/>
          <w:szCs w:val="24"/>
        </w:rPr>
        <w:t xml:space="preserve"> efficient and doesn’t assume details plus it gives you every </w:t>
      </w:r>
      <w:r w:rsidR="00D602CD">
        <w:rPr>
          <w:rFonts w:ascii="Times New Roman" w:hAnsi="Times New Roman" w:cs="Times New Roman"/>
          <w:sz w:val="24"/>
          <w:szCs w:val="24"/>
        </w:rPr>
        <w:t>detail</w:t>
      </w:r>
      <w:r>
        <w:rPr>
          <w:rFonts w:ascii="Times New Roman" w:hAnsi="Times New Roman" w:cs="Times New Roman"/>
          <w:sz w:val="24"/>
          <w:szCs w:val="24"/>
        </w:rPr>
        <w:t xml:space="preserve"> you need for your research. Have an extra amount for my job sampling would mean giving credible results.</w:t>
      </w:r>
    </w:p>
    <w:p w:rsidR="00D602CD" w:rsidRDefault="00B534E0" w:rsidP="000D48F8">
      <w:p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D602CD" w:rsidRPr="005F681F" w:rsidRDefault="00D602CD" w:rsidP="000D48F8">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This whole study is productive for it helps us create a way forward on how to help the youth save their future and not ruin it. It points out the weaknesses and possible solutions if the outcomes are well-anticipated.</w:t>
      </w:r>
      <w:r w:rsidR="00B534E0">
        <w:rPr>
          <w:rFonts w:ascii="Times New Roman" w:hAnsi="Times New Roman" w:cs="Times New Roman"/>
          <w:sz w:val="24"/>
          <w:szCs w:val="24"/>
        </w:rPr>
        <w:t xml:space="preserve"> </w:t>
      </w:r>
      <w:r>
        <w:rPr>
          <w:rFonts w:ascii="Times New Roman" w:hAnsi="Times New Roman" w:cs="Times New Roman"/>
          <w:sz w:val="24"/>
          <w:szCs w:val="24"/>
        </w:rPr>
        <w:t>All one needs to do is give corrective measures, and the youth should always have positivity in their life and learn to deal with negativity the right way. The youth are the future of tomorrow and as a community we need to guide them correctly.</w:t>
      </w:r>
      <w:bookmarkStart w:id="0" w:name="_GoBack"/>
      <w:bookmarkEnd w:id="0"/>
    </w:p>
    <w:p w:rsidR="00536C48" w:rsidRPr="002A21DE" w:rsidRDefault="00536C48" w:rsidP="000D48F8">
      <w:pPr>
        <w:spacing w:after="0" w:line="480" w:lineRule="auto"/>
        <w:rPr>
          <w:rFonts w:ascii="Times New Roman" w:hAnsi="Times New Roman" w:cs="Times New Roman"/>
          <w:sz w:val="24"/>
          <w:szCs w:val="24"/>
        </w:rPr>
      </w:pPr>
    </w:p>
    <w:p w:rsidR="007002B7" w:rsidRPr="007002B7" w:rsidRDefault="007002B7" w:rsidP="006A452B">
      <w:pPr>
        <w:spacing w:after="0" w:line="480" w:lineRule="auto"/>
        <w:rPr>
          <w:rFonts w:ascii="Times New Roman" w:hAnsi="Times New Roman" w:cs="Times New Roman"/>
          <w:b/>
          <w:sz w:val="24"/>
          <w:szCs w:val="24"/>
        </w:rPr>
      </w:pPr>
    </w:p>
    <w:sectPr w:rsidR="007002B7" w:rsidRPr="00700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6FC"/>
    <w:rsid w:val="000D48F8"/>
    <w:rsid w:val="002A21DE"/>
    <w:rsid w:val="003836FC"/>
    <w:rsid w:val="00413BA2"/>
    <w:rsid w:val="00481675"/>
    <w:rsid w:val="00536C48"/>
    <w:rsid w:val="005F681F"/>
    <w:rsid w:val="006A452B"/>
    <w:rsid w:val="007002B7"/>
    <w:rsid w:val="00867441"/>
    <w:rsid w:val="008F5357"/>
    <w:rsid w:val="00932726"/>
    <w:rsid w:val="009F6D7E"/>
    <w:rsid w:val="00B534E0"/>
    <w:rsid w:val="00C104EA"/>
    <w:rsid w:val="00D602CD"/>
    <w:rsid w:val="00E434C8"/>
    <w:rsid w:val="00F37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4</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2018-11-29T20:51:00Z</dcterms:created>
  <dcterms:modified xsi:type="dcterms:W3CDTF">2018-12-03T04:32:00Z</dcterms:modified>
</cp:coreProperties>
</file>